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41909" w14:textId="77777777" w:rsidR="00D7431D" w:rsidRDefault="00D7431D" w:rsidP="00047822">
      <w:pPr>
        <w:spacing w:after="0" w:line="260" w:lineRule="atLeast"/>
        <w:ind w:firstLine="0"/>
        <w:jc w:val="right"/>
        <w:rPr>
          <w:rFonts w:ascii="Verdana" w:hAnsi="Verdana"/>
          <w:sz w:val="20"/>
          <w:szCs w:val="20"/>
        </w:rPr>
      </w:pPr>
    </w:p>
    <w:p w14:paraId="34713DB2" w14:textId="77777777" w:rsidR="002B24D1" w:rsidRDefault="00F8377B" w:rsidP="00047822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27A820AC" w14:textId="77777777" w:rsidR="00C67DCC" w:rsidRDefault="00C67DCC" w:rsidP="00C67DCC"/>
    <w:p w14:paraId="56490469" w14:textId="17856275" w:rsidR="00C67DCC" w:rsidRPr="00C67DCC" w:rsidRDefault="00C67DCC" w:rsidP="00C67DCC">
      <w:pPr>
        <w:jc w:val="center"/>
        <w:rPr>
          <w:rFonts w:ascii="Verdana" w:hAnsi="Verdana"/>
          <w:b/>
          <w:bCs/>
          <w:sz w:val="20"/>
          <w:szCs w:val="20"/>
        </w:rPr>
      </w:pPr>
      <w:r w:rsidRPr="00C67DCC">
        <w:rPr>
          <w:rFonts w:ascii="Verdana" w:hAnsi="Verdana"/>
          <w:b/>
          <w:bCs/>
          <w:sz w:val="20"/>
          <w:szCs w:val="20"/>
        </w:rPr>
        <w:t>„Modernizacja dwóch Miejsc do Kontroli i Ważenia Pojazdów zlokalizowanych przy S7k, na terenie MOP Szewce Wschód (km 17+400) oraz MOP Szewce Zachód (km 17+500)"</w:t>
      </w:r>
    </w:p>
    <w:p w14:paraId="77589DD1" w14:textId="77777777" w:rsidR="00047822" w:rsidRPr="00047822" w:rsidRDefault="00047822" w:rsidP="00047822"/>
    <w:p w14:paraId="1DAB580F" w14:textId="01E125E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ogłoszenia bez podania przyczyny</w:t>
      </w:r>
      <w:r w:rsidR="00C67DCC">
        <w:rPr>
          <w:rFonts w:ascii="Verdana" w:hAnsi="Verdana"/>
          <w:sz w:val="20"/>
          <w:szCs w:val="20"/>
        </w:rPr>
        <w:t>.</w:t>
      </w:r>
    </w:p>
    <w:p w14:paraId="515DF81D" w14:textId="77777777" w:rsid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1D044103" w14:textId="77777777" w:rsidR="00047822" w:rsidRP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Generalna Dyrekcja Dróg Krajowych i Autostrad Oddział w Kielcach </w:t>
      </w:r>
    </w:p>
    <w:p w14:paraId="473EC6B6" w14:textId="3E65D45E" w:rsidR="00047822" w:rsidRPr="00047822" w:rsidRDefault="00047822" w:rsidP="00D6077A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ul. Paderewskiego 43/45</w:t>
      </w:r>
      <w:r w:rsidR="00C67DCC">
        <w:rPr>
          <w:rFonts w:ascii="Verdana" w:hAnsi="Verdana"/>
          <w:sz w:val="20"/>
          <w:szCs w:val="20"/>
        </w:rPr>
        <w:t xml:space="preserve">, </w:t>
      </w:r>
      <w:r w:rsidR="00C67DCC">
        <w:rPr>
          <w:rFonts w:ascii="Verdana" w:hAnsi="Verdana"/>
          <w:sz w:val="20"/>
          <w:szCs w:val="20"/>
        </w:rPr>
        <w:t>25-950 Kielce</w:t>
      </w:r>
    </w:p>
    <w:p w14:paraId="4E5A1DEA" w14:textId="77777777" w:rsidR="0031465A" w:rsidRDefault="0031465A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31465A">
        <w:rPr>
          <w:rFonts w:ascii="Verdana" w:hAnsi="Verdana"/>
          <w:sz w:val="20"/>
          <w:szCs w:val="20"/>
        </w:rPr>
        <w:t>Punkt Obsługi Interesanta pok. 26</w:t>
      </w:r>
    </w:p>
    <w:p w14:paraId="4A387DF3" w14:textId="161429EC" w:rsid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dopiskiem </w:t>
      </w:r>
      <w:r w:rsidR="00070943" w:rsidRPr="00070943">
        <w:rPr>
          <w:rFonts w:ascii="Verdana" w:hAnsi="Verdana"/>
          <w:b/>
          <w:sz w:val="20"/>
          <w:szCs w:val="20"/>
        </w:rPr>
        <w:t>OKI.Z-</w:t>
      </w:r>
      <w:r w:rsidR="00C67DCC">
        <w:rPr>
          <w:rFonts w:ascii="Verdana" w:hAnsi="Verdana"/>
          <w:b/>
          <w:sz w:val="20"/>
          <w:szCs w:val="20"/>
        </w:rPr>
        <w:t>1</w:t>
      </w:r>
      <w:r w:rsidR="00070943" w:rsidRPr="00070943">
        <w:rPr>
          <w:rFonts w:ascii="Verdana" w:hAnsi="Verdana"/>
          <w:b/>
          <w:sz w:val="20"/>
          <w:szCs w:val="20"/>
        </w:rPr>
        <w:t>.2431.</w:t>
      </w:r>
      <w:r w:rsidR="00C67DCC">
        <w:rPr>
          <w:rFonts w:ascii="Verdana" w:hAnsi="Verdana"/>
          <w:b/>
          <w:sz w:val="20"/>
          <w:szCs w:val="20"/>
        </w:rPr>
        <w:t>5</w:t>
      </w:r>
      <w:r w:rsidR="00070943" w:rsidRPr="00070943">
        <w:rPr>
          <w:rFonts w:ascii="Verdana" w:hAnsi="Verdana"/>
          <w:b/>
          <w:sz w:val="20"/>
          <w:szCs w:val="20"/>
        </w:rPr>
        <w:t>.2026</w:t>
      </w:r>
      <w:r w:rsidR="00070943">
        <w:rPr>
          <w:rFonts w:ascii="Verdana" w:hAnsi="Verdana"/>
          <w:b/>
          <w:sz w:val="20"/>
          <w:szCs w:val="20"/>
        </w:rPr>
        <w:t xml:space="preserve"> </w:t>
      </w:r>
      <w:r w:rsidRPr="00E9354B">
        <w:rPr>
          <w:rFonts w:ascii="Verdana" w:hAnsi="Verdana"/>
          <w:b/>
          <w:sz w:val="20"/>
          <w:szCs w:val="20"/>
        </w:rPr>
        <w:t>PYTANIA</w:t>
      </w:r>
      <w:r w:rsidRPr="00E9354B">
        <w:rPr>
          <w:rFonts w:ascii="Verdana" w:hAnsi="Verdana"/>
          <w:sz w:val="20"/>
          <w:szCs w:val="20"/>
        </w:rPr>
        <w:t>,</w:t>
      </w:r>
    </w:p>
    <w:p w14:paraId="7444A4B9" w14:textId="05DF9946" w:rsidR="002B24D1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bądź drogą elektroniczną na adres: </w:t>
      </w:r>
      <w:hyperlink r:id="rId5" w:history="1">
        <w:r w:rsidR="00C67DCC" w:rsidRPr="00FD301F">
          <w:rPr>
            <w:rStyle w:val="Hipercze"/>
            <w:rFonts w:ascii="Verdana" w:eastAsia="Times New Roman" w:hAnsi="Verdana" w:cs="Arial"/>
            <w:kern w:val="20"/>
            <w:sz w:val="20"/>
            <w:szCs w:val="20"/>
          </w:rPr>
          <w:t>slukasiewicz@gddkia.gov.pl</w:t>
        </w:r>
      </w:hyperlink>
      <w:r w:rsidR="00070943">
        <w:rPr>
          <w:rFonts w:ascii="Verdana" w:eastAsia="Times New Roman" w:hAnsi="Verdana" w:cs="Arial"/>
          <w:kern w:val="20"/>
          <w:sz w:val="20"/>
          <w:szCs w:val="20"/>
        </w:rPr>
        <w:t xml:space="preserve"> </w:t>
      </w:r>
    </w:p>
    <w:p w14:paraId="0870380F" w14:textId="022128AF" w:rsidR="000975F0" w:rsidRPr="0091379F" w:rsidRDefault="00D731F4" w:rsidP="000975F0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 w:rsidRPr="0091379F">
        <w:rPr>
          <w:rFonts w:ascii="Verdana" w:hAnsi="Verdana"/>
          <w:sz w:val="20"/>
          <w:szCs w:val="20"/>
        </w:rPr>
        <w:t>Zamawiający</w:t>
      </w:r>
      <w:r w:rsidR="00F425B2" w:rsidRPr="0091379F">
        <w:rPr>
          <w:rFonts w:ascii="Verdana" w:hAnsi="Verdana"/>
          <w:sz w:val="20"/>
          <w:szCs w:val="20"/>
        </w:rPr>
        <w:t xml:space="preserve"> </w:t>
      </w:r>
      <w:r w:rsidR="00070943">
        <w:rPr>
          <w:rFonts w:ascii="Verdana" w:hAnsi="Verdana"/>
          <w:sz w:val="20"/>
          <w:szCs w:val="20"/>
        </w:rPr>
        <w:t xml:space="preserve">nie </w:t>
      </w:r>
      <w:r w:rsidR="000975F0" w:rsidRPr="0091379F">
        <w:rPr>
          <w:rFonts w:ascii="Verdana" w:hAnsi="Verdana"/>
          <w:sz w:val="20"/>
          <w:szCs w:val="20"/>
        </w:rPr>
        <w:t>dopuszcza składani</w:t>
      </w:r>
      <w:r w:rsidR="00070943">
        <w:rPr>
          <w:rFonts w:ascii="Verdana" w:hAnsi="Verdana"/>
          <w:sz w:val="20"/>
          <w:szCs w:val="20"/>
        </w:rPr>
        <w:t>a</w:t>
      </w:r>
      <w:r w:rsidR="000975F0" w:rsidRPr="0091379F">
        <w:rPr>
          <w:rFonts w:ascii="Verdana" w:hAnsi="Verdana"/>
          <w:sz w:val="20"/>
          <w:szCs w:val="20"/>
        </w:rPr>
        <w:t xml:space="preserve"> ofert częściowych.</w:t>
      </w:r>
    </w:p>
    <w:p w14:paraId="54234BD3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6920B637" w14:textId="38A3438E" w:rsidR="00350B6A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Wykonawca nie złożył Formularza Oferty</w:t>
      </w:r>
      <w:r w:rsidR="00810644">
        <w:rPr>
          <w:rFonts w:ascii="Verdana" w:hAnsi="Verdana"/>
          <w:sz w:val="20"/>
          <w:szCs w:val="20"/>
        </w:rPr>
        <w:t xml:space="preserve"> </w:t>
      </w:r>
      <w:r w:rsidR="00810644" w:rsidRPr="00207922">
        <w:rPr>
          <w:rFonts w:ascii="Verdana" w:hAnsi="Verdana"/>
          <w:sz w:val="20"/>
          <w:szCs w:val="20"/>
        </w:rPr>
        <w:t xml:space="preserve">oraz </w:t>
      </w:r>
      <w:r w:rsidR="00C67DCC">
        <w:rPr>
          <w:rFonts w:ascii="Verdana" w:hAnsi="Verdana"/>
          <w:sz w:val="20"/>
          <w:szCs w:val="20"/>
        </w:rPr>
        <w:t>F</w:t>
      </w:r>
      <w:r w:rsidR="00810644" w:rsidRPr="00207922">
        <w:rPr>
          <w:rFonts w:ascii="Verdana" w:hAnsi="Verdana"/>
          <w:sz w:val="20"/>
          <w:szCs w:val="20"/>
        </w:rPr>
        <w:t xml:space="preserve">ormularza </w:t>
      </w:r>
      <w:r w:rsidR="00C67DCC">
        <w:rPr>
          <w:rFonts w:ascii="Verdana" w:hAnsi="Verdana"/>
          <w:sz w:val="20"/>
          <w:szCs w:val="20"/>
        </w:rPr>
        <w:t>C</w:t>
      </w:r>
      <w:r w:rsidR="00810644" w:rsidRPr="00207922">
        <w:rPr>
          <w:rFonts w:ascii="Verdana" w:hAnsi="Verdana"/>
          <w:sz w:val="20"/>
          <w:szCs w:val="20"/>
        </w:rPr>
        <w:t>enowego</w:t>
      </w:r>
      <w:r w:rsidR="00C67DCC">
        <w:rPr>
          <w:rFonts w:ascii="Verdana" w:hAnsi="Verdana"/>
          <w:sz w:val="20"/>
          <w:szCs w:val="20"/>
        </w:rPr>
        <w:t>,</w:t>
      </w:r>
    </w:p>
    <w:p w14:paraId="26FB50A5" w14:textId="1CC67D10" w:rsidR="002B24D1" w:rsidRPr="00047822" w:rsidRDefault="00C67DCC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047822" w:rsidRPr="00047822">
        <w:rPr>
          <w:rFonts w:ascii="Verdana" w:hAnsi="Verdana"/>
          <w:sz w:val="20"/>
          <w:szCs w:val="20"/>
        </w:rPr>
        <w:t xml:space="preserve">ferta zawiera rażąco niską cenę w stosunku do przedmiotu zamówienia </w:t>
      </w:r>
      <w:r>
        <w:rPr>
          <w:rFonts w:ascii="Verdana" w:hAnsi="Verdana"/>
          <w:sz w:val="20"/>
          <w:szCs w:val="20"/>
        </w:rPr>
        <w:br/>
      </w:r>
      <w:r w:rsidR="00047822" w:rsidRPr="00047822">
        <w:rPr>
          <w:rFonts w:ascii="Verdana" w:hAnsi="Verdana"/>
          <w:sz w:val="20"/>
          <w:szCs w:val="20"/>
        </w:rPr>
        <w:t>lub w przypadku braku przedstawienia przez Wykonawcę dostatecznych wyjaśnień potwierdzających, że cena oferty zapewnia realizację zamówienia</w:t>
      </w:r>
      <w:r>
        <w:rPr>
          <w:rFonts w:ascii="Verdana" w:hAnsi="Verdana"/>
          <w:sz w:val="20"/>
          <w:szCs w:val="20"/>
        </w:rPr>
        <w:t>,</w:t>
      </w:r>
    </w:p>
    <w:p w14:paraId="12519CAA" w14:textId="1578FF62" w:rsid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4) </w:t>
      </w:r>
      <w:r w:rsidR="00C67DCC">
        <w:rPr>
          <w:rFonts w:ascii="Verdana" w:hAnsi="Verdana"/>
          <w:sz w:val="20"/>
          <w:szCs w:val="20"/>
        </w:rPr>
        <w:t>o</w:t>
      </w:r>
      <w:r w:rsidRPr="00047822">
        <w:rPr>
          <w:rFonts w:ascii="Verdana" w:hAnsi="Verdana"/>
          <w:sz w:val="20"/>
          <w:szCs w:val="20"/>
        </w:rPr>
        <w:t>ferta zawiera błędy w obliczeniu ceny</w:t>
      </w:r>
      <w:r w:rsidR="00C67DCC">
        <w:rPr>
          <w:rFonts w:ascii="Verdana" w:hAnsi="Verdana"/>
          <w:sz w:val="20"/>
          <w:szCs w:val="20"/>
        </w:rPr>
        <w:t>,</w:t>
      </w:r>
    </w:p>
    <w:p w14:paraId="5FF3ED9D" w14:textId="74A4CE32" w:rsidR="002B24D1" w:rsidRP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5) </w:t>
      </w:r>
      <w:r w:rsidR="00C67DCC">
        <w:rPr>
          <w:rFonts w:ascii="Verdana" w:hAnsi="Verdana"/>
          <w:sz w:val="20"/>
          <w:szCs w:val="20"/>
        </w:rPr>
        <w:t>o</w:t>
      </w:r>
      <w:r w:rsidRPr="00047822">
        <w:rPr>
          <w:rFonts w:ascii="Verdana" w:hAnsi="Verdana"/>
          <w:sz w:val="20"/>
          <w:szCs w:val="20"/>
        </w:rPr>
        <w:t>ferta została złożona po terminie.</w:t>
      </w:r>
    </w:p>
    <w:p w14:paraId="1E3FEB3F" w14:textId="6BD950E6" w:rsidR="002B24D1" w:rsidRPr="00C67DCC" w:rsidRDefault="00047822" w:rsidP="00C67DCC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  <w:r w:rsidR="00C67DCC">
        <w:rPr>
          <w:rFonts w:ascii="Verdana" w:hAnsi="Verdana"/>
          <w:sz w:val="20"/>
          <w:szCs w:val="20"/>
        </w:rPr>
        <w:t xml:space="preserve"> </w:t>
      </w:r>
      <w:r w:rsidRPr="00C67DCC">
        <w:rPr>
          <w:rFonts w:ascii="Verdana" w:hAnsi="Verdana"/>
          <w:sz w:val="20"/>
          <w:szCs w:val="20"/>
        </w:rPr>
        <w:t>Wykonawcy zostaną wezwani do złożenia ofert dodatkowych.</w:t>
      </w:r>
    </w:p>
    <w:p w14:paraId="153090ED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0334A10E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1513381B" w14:textId="2D98CE6E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oczywiste omyłki rachunkowe, z uwzględnieniem konsekwencji rachunkowych dokonanych poprawek </w:t>
      </w:r>
      <w:r w:rsidRPr="00047822">
        <w:rPr>
          <w:rFonts w:ascii="Verdana" w:hAnsi="Verdana"/>
          <w:noProof/>
          <w:sz w:val="20"/>
          <w:szCs w:val="20"/>
        </w:rPr>
        <w:drawing>
          <wp:inline distT="0" distB="0" distL="0" distR="0" wp14:anchorId="2993D81C" wp14:editId="27D66D62">
            <wp:extent cx="39624" cy="12196"/>
            <wp:effectExtent l="0" t="0" r="0" b="0"/>
            <wp:docPr id="1543" name="Picture 15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" name="Picture 15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24" cy="1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7822">
        <w:rPr>
          <w:rFonts w:ascii="Verdana" w:hAnsi="Verdana"/>
          <w:sz w:val="20"/>
          <w:szCs w:val="20"/>
        </w:rPr>
        <w:t xml:space="preserve"> niezwłocznie zawiadamiając o tym </w:t>
      </w:r>
      <w:r w:rsidR="00C67DCC">
        <w:rPr>
          <w:rFonts w:ascii="Verdana" w:hAnsi="Verdana"/>
          <w:sz w:val="20"/>
          <w:szCs w:val="20"/>
        </w:rPr>
        <w:t>W</w:t>
      </w:r>
      <w:r w:rsidRPr="00047822">
        <w:rPr>
          <w:rFonts w:ascii="Verdana" w:hAnsi="Verdana"/>
          <w:sz w:val="20"/>
          <w:szCs w:val="20"/>
        </w:rPr>
        <w:t>ykonawcę, którego oferta została poprawiona.</w:t>
      </w:r>
    </w:p>
    <w:p w14:paraId="1D5C291F" w14:textId="77777777" w:rsidR="002B24D1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73A25569" w14:textId="7187477A" w:rsidR="002B24D1" w:rsidRPr="00047822" w:rsidRDefault="00A84E1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047822" w:rsidRPr="00047822">
        <w:rPr>
          <w:rFonts w:ascii="Verdana" w:hAnsi="Verdana"/>
          <w:sz w:val="20"/>
          <w:szCs w:val="20"/>
        </w:rPr>
        <w:t xml:space="preserve">bowiązek wykazania, że oferta nie zawiera rażąco niskiej ceny spoczywa </w:t>
      </w:r>
      <w:r w:rsidR="00C67DCC">
        <w:rPr>
          <w:rFonts w:ascii="Verdana" w:hAnsi="Verdana"/>
          <w:sz w:val="20"/>
          <w:szCs w:val="20"/>
        </w:rPr>
        <w:br/>
      </w:r>
      <w:r w:rsidR="00047822" w:rsidRPr="00047822">
        <w:rPr>
          <w:rFonts w:ascii="Verdana" w:hAnsi="Verdana"/>
          <w:sz w:val="20"/>
          <w:szCs w:val="20"/>
        </w:rPr>
        <w:t xml:space="preserve">na </w:t>
      </w:r>
      <w:r w:rsidR="00D6077A">
        <w:rPr>
          <w:rFonts w:ascii="Verdana" w:hAnsi="Verdana"/>
          <w:sz w:val="20"/>
          <w:szCs w:val="20"/>
        </w:rPr>
        <w:t>W</w:t>
      </w:r>
      <w:r w:rsidR="00047822" w:rsidRPr="00047822">
        <w:rPr>
          <w:rFonts w:ascii="Verdana" w:hAnsi="Verdana"/>
          <w:sz w:val="20"/>
          <w:szCs w:val="20"/>
        </w:rPr>
        <w:t>ykona</w:t>
      </w:r>
      <w:r>
        <w:rPr>
          <w:rFonts w:ascii="Verdana" w:hAnsi="Verdana"/>
          <w:sz w:val="20"/>
          <w:szCs w:val="20"/>
        </w:rPr>
        <w:t>wcy.</w:t>
      </w:r>
    </w:p>
    <w:p w14:paraId="35B3A477" w14:textId="1334EB6F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postępowania wykluczeni zostaną Wykonawcy, którzy w ciągu ostatnich 3 lat </w:t>
      </w:r>
      <w:r w:rsidR="00C67DCC">
        <w:rPr>
          <w:rFonts w:ascii="Verdana" w:hAnsi="Verdana"/>
          <w:sz w:val="20"/>
          <w:szCs w:val="20"/>
        </w:rPr>
        <w:br/>
      </w:r>
      <w:r w:rsidRPr="00047822">
        <w:rPr>
          <w:rFonts w:ascii="Verdana" w:hAnsi="Verdana"/>
          <w:sz w:val="20"/>
          <w:szCs w:val="20"/>
        </w:rPr>
        <w:t xml:space="preserve">przed wszczęciem postępowania wyrządzili szkodę nie wykonując zamówienia </w:t>
      </w:r>
      <w:r w:rsidR="00C67DCC">
        <w:rPr>
          <w:rFonts w:ascii="Verdana" w:hAnsi="Verdana"/>
          <w:sz w:val="20"/>
          <w:szCs w:val="20"/>
        </w:rPr>
        <w:br/>
      </w:r>
      <w:r w:rsidRPr="00047822">
        <w:rPr>
          <w:rFonts w:ascii="Verdana" w:hAnsi="Verdana"/>
          <w:sz w:val="20"/>
          <w:szCs w:val="20"/>
        </w:rPr>
        <w:t xml:space="preserve">lub wykonując je nienależycie, a szkoda ta nie została dobrowolnie naprawiona do dnia wszczęcia postępowania, chyba że niewykonanie lub nienależyte wykonanie jest następstwem okoliczności, za które </w:t>
      </w:r>
      <w:r w:rsidR="00D6077A">
        <w:rPr>
          <w:rFonts w:ascii="Verdana" w:hAnsi="Verdana"/>
          <w:sz w:val="20"/>
          <w:szCs w:val="20"/>
        </w:rPr>
        <w:t>W</w:t>
      </w:r>
      <w:r w:rsidRPr="00047822">
        <w:rPr>
          <w:rFonts w:ascii="Verdana" w:hAnsi="Verdana"/>
          <w:sz w:val="20"/>
          <w:szCs w:val="20"/>
        </w:rPr>
        <w:t>ykonawca nie ponosi odpowiedzialności.</w:t>
      </w:r>
    </w:p>
    <w:p w14:paraId="47B944DE" w14:textId="4B06E7F0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 uchyli się od podpisania umowy</w:t>
      </w:r>
      <w:r w:rsidR="00C67DCC">
        <w:rPr>
          <w:rFonts w:ascii="Verdana" w:hAnsi="Verdana"/>
          <w:sz w:val="20"/>
          <w:szCs w:val="20"/>
        </w:rPr>
        <w:t>,</w:t>
      </w:r>
      <w:r w:rsidRPr="00047822">
        <w:rPr>
          <w:rFonts w:ascii="Verdana" w:hAnsi="Verdana"/>
          <w:sz w:val="20"/>
          <w:szCs w:val="20"/>
        </w:rPr>
        <w:t xml:space="preserve"> Zamawiający wybierze ofertę najkorzystniejszą spośród pozostałych złożonych ofert.</w:t>
      </w:r>
    </w:p>
    <w:sectPr w:rsidR="002B24D1" w:rsidRPr="00047822" w:rsidSect="00C72D07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57434928">
    <w:abstractNumId w:val="1"/>
  </w:num>
  <w:num w:numId="2" w16cid:durableId="431122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D1"/>
    <w:rsid w:val="00047822"/>
    <w:rsid w:val="000654BF"/>
    <w:rsid w:val="00070943"/>
    <w:rsid w:val="00070F36"/>
    <w:rsid w:val="000975F0"/>
    <w:rsid w:val="001A3188"/>
    <w:rsid w:val="001B3714"/>
    <w:rsid w:val="00207922"/>
    <w:rsid w:val="00263237"/>
    <w:rsid w:val="002B24D1"/>
    <w:rsid w:val="0031465A"/>
    <w:rsid w:val="00321077"/>
    <w:rsid w:val="00350B6A"/>
    <w:rsid w:val="005C153C"/>
    <w:rsid w:val="007D660B"/>
    <w:rsid w:val="007E180C"/>
    <w:rsid w:val="00810644"/>
    <w:rsid w:val="00815B30"/>
    <w:rsid w:val="0087341C"/>
    <w:rsid w:val="0091379F"/>
    <w:rsid w:val="00A82D01"/>
    <w:rsid w:val="00A84E12"/>
    <w:rsid w:val="00A85473"/>
    <w:rsid w:val="00AA254E"/>
    <w:rsid w:val="00AD33CD"/>
    <w:rsid w:val="00C51022"/>
    <w:rsid w:val="00C66396"/>
    <w:rsid w:val="00C67DCC"/>
    <w:rsid w:val="00C72D07"/>
    <w:rsid w:val="00CF0B5A"/>
    <w:rsid w:val="00D6077A"/>
    <w:rsid w:val="00D731F4"/>
    <w:rsid w:val="00D7431D"/>
    <w:rsid w:val="00D8393C"/>
    <w:rsid w:val="00DD3548"/>
    <w:rsid w:val="00E21F0F"/>
    <w:rsid w:val="00E52169"/>
    <w:rsid w:val="00E9354B"/>
    <w:rsid w:val="00E9505A"/>
    <w:rsid w:val="00EB7EC5"/>
    <w:rsid w:val="00F425B2"/>
    <w:rsid w:val="00F44E8B"/>
    <w:rsid w:val="00F81E4E"/>
    <w:rsid w:val="00F8377B"/>
    <w:rsid w:val="00FB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47F3F"/>
  <w15:docId w15:val="{76EDF51A-3C0D-4EA5-B7EE-C96CFC4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4" w:lineRule="auto"/>
      <w:ind w:firstLine="4"/>
      <w:jc w:val="both"/>
    </w:pPr>
    <w:rPr>
      <w:rFonts w:ascii="Calibri" w:eastAsia="Calibri" w:hAnsi="Calibri" w:cs="Calibri"/>
      <w:color w:val="000000"/>
      <w:sz w:val="2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character" w:styleId="Hipercze">
    <w:name w:val="Hyperlink"/>
    <w:basedOn w:val="Domylnaczcionkaakapitu"/>
    <w:uiPriority w:val="99"/>
    <w:unhideWhenUsed/>
    <w:rsid w:val="000975F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975F0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70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mailto:slukasiewicz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SKM_C45821012013580</vt:lpstr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SKM_C45821012013580</dc:title>
  <dc:subject/>
  <dc:creator>Zajęcka Agata</dc:creator>
  <cp:keywords/>
  <cp:lastModifiedBy>Łukasiewicz Sebastian</cp:lastModifiedBy>
  <cp:revision>3</cp:revision>
  <dcterms:created xsi:type="dcterms:W3CDTF">2026-03-09T11:40:00Z</dcterms:created>
  <dcterms:modified xsi:type="dcterms:W3CDTF">2026-07-03T07:31:00Z</dcterms:modified>
</cp:coreProperties>
</file>